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1FF329" w14:textId="3AC64460" w:rsidR="005A6D1B" w:rsidRPr="000460A5" w:rsidRDefault="000A4465">
      <w:pPr>
        <w:rPr>
          <w:rFonts w:ascii="Arial" w:hAnsi="Arial" w:cs="Arial"/>
          <w:b/>
          <w:bCs/>
          <w:sz w:val="28"/>
          <w:szCs w:val="28"/>
        </w:rPr>
      </w:pPr>
      <w:r w:rsidRPr="00F62958">
        <w:rPr>
          <w:rFonts w:ascii="Arial" w:hAnsi="Arial" w:cs="Arial"/>
          <w:b/>
          <w:bCs/>
          <w:color w:val="2E74B5" w:themeColor="accent5" w:themeShade="BF"/>
          <w:sz w:val="28"/>
          <w:szCs w:val="28"/>
        </w:rPr>
        <w:t xml:space="preserve">Blue </w:t>
      </w:r>
      <w:r w:rsidRPr="000460A5">
        <w:rPr>
          <w:rFonts w:ascii="Arial" w:hAnsi="Arial" w:cs="Arial"/>
          <w:b/>
          <w:bCs/>
          <w:sz w:val="28"/>
          <w:szCs w:val="28"/>
        </w:rPr>
        <w:t>Monday</w:t>
      </w:r>
      <w:r w:rsidR="000460A5">
        <w:rPr>
          <w:rFonts w:ascii="Arial" w:hAnsi="Arial" w:cs="Arial"/>
          <w:b/>
          <w:bCs/>
          <w:sz w:val="28"/>
          <w:szCs w:val="28"/>
        </w:rPr>
        <w:t>,</w:t>
      </w:r>
      <w:r w:rsidRPr="000460A5">
        <w:rPr>
          <w:rFonts w:ascii="Arial" w:hAnsi="Arial" w:cs="Arial"/>
          <w:b/>
          <w:bCs/>
          <w:color w:val="FF0000"/>
          <w:sz w:val="28"/>
          <w:szCs w:val="28"/>
        </w:rPr>
        <w:t xml:space="preserve"> Red </w:t>
      </w:r>
      <w:r w:rsidRPr="000460A5">
        <w:rPr>
          <w:rFonts w:ascii="Arial" w:hAnsi="Arial" w:cs="Arial"/>
          <w:b/>
          <w:bCs/>
          <w:sz w:val="28"/>
          <w:szCs w:val="28"/>
        </w:rPr>
        <w:t>Letter Day for Community Groups and Organisation in North Ayrshire</w:t>
      </w:r>
    </w:p>
    <w:p w14:paraId="6B710008" w14:textId="372B0321" w:rsidR="000A4465" w:rsidRPr="004539A3" w:rsidRDefault="000A4465">
      <w:pPr>
        <w:rPr>
          <w:rFonts w:ascii="Arial" w:hAnsi="Arial" w:cs="Arial"/>
          <w:sz w:val="24"/>
          <w:szCs w:val="24"/>
        </w:rPr>
      </w:pPr>
      <w:r w:rsidRPr="004539A3">
        <w:rPr>
          <w:rFonts w:ascii="Arial" w:hAnsi="Arial" w:cs="Arial"/>
          <w:sz w:val="24"/>
          <w:szCs w:val="24"/>
        </w:rPr>
        <w:t>Blue Monday</w:t>
      </w:r>
      <w:r w:rsidR="006B5248">
        <w:rPr>
          <w:rFonts w:ascii="Arial" w:hAnsi="Arial" w:cs="Arial"/>
          <w:sz w:val="24"/>
          <w:szCs w:val="24"/>
        </w:rPr>
        <w:t>,</w:t>
      </w:r>
      <w:r w:rsidRPr="004539A3">
        <w:rPr>
          <w:rFonts w:ascii="Arial" w:hAnsi="Arial" w:cs="Arial"/>
          <w:sz w:val="24"/>
          <w:szCs w:val="24"/>
        </w:rPr>
        <w:t xml:space="preserve"> officially deemed as the most depressing day of the year</w:t>
      </w:r>
      <w:r w:rsidR="006B5248">
        <w:rPr>
          <w:rFonts w:ascii="Arial" w:hAnsi="Arial" w:cs="Arial"/>
          <w:sz w:val="24"/>
          <w:szCs w:val="24"/>
        </w:rPr>
        <w:t>,</w:t>
      </w:r>
      <w:r w:rsidRPr="004539A3">
        <w:rPr>
          <w:rFonts w:ascii="Arial" w:hAnsi="Arial" w:cs="Arial"/>
          <w:sz w:val="24"/>
          <w:szCs w:val="24"/>
        </w:rPr>
        <w:t xml:space="preserve"> </w:t>
      </w:r>
      <w:r w:rsidR="00FA588C">
        <w:rPr>
          <w:rFonts w:ascii="Arial" w:hAnsi="Arial" w:cs="Arial"/>
          <w:sz w:val="24"/>
          <w:szCs w:val="24"/>
        </w:rPr>
        <w:t>will</w:t>
      </w:r>
      <w:r w:rsidRPr="004539A3">
        <w:rPr>
          <w:rFonts w:ascii="Arial" w:hAnsi="Arial" w:cs="Arial"/>
          <w:sz w:val="24"/>
          <w:szCs w:val="24"/>
        </w:rPr>
        <w:t xml:space="preserve"> brin</w:t>
      </w:r>
      <w:r w:rsidR="00FA588C">
        <w:rPr>
          <w:rFonts w:ascii="Arial" w:hAnsi="Arial" w:cs="Arial"/>
          <w:sz w:val="24"/>
          <w:szCs w:val="24"/>
        </w:rPr>
        <w:t>g</w:t>
      </w:r>
      <w:r w:rsidRPr="004539A3">
        <w:rPr>
          <w:rFonts w:ascii="Arial" w:hAnsi="Arial" w:cs="Arial"/>
          <w:sz w:val="24"/>
          <w:szCs w:val="24"/>
        </w:rPr>
        <w:t xml:space="preserve"> good news to many third sector organisations in North Ayrshire who support good mental health and wellbeing. </w:t>
      </w:r>
      <w:r w:rsidR="007608E0" w:rsidRPr="006B5248">
        <w:rPr>
          <w:rFonts w:ascii="Arial" w:hAnsi="Arial" w:cs="Arial"/>
          <w:b/>
          <w:bCs/>
          <w:sz w:val="24"/>
          <w:szCs w:val="24"/>
        </w:rPr>
        <w:t>102</w:t>
      </w:r>
      <w:r w:rsidRPr="004539A3">
        <w:rPr>
          <w:rFonts w:ascii="Arial" w:hAnsi="Arial" w:cs="Arial"/>
          <w:sz w:val="24"/>
          <w:szCs w:val="24"/>
        </w:rPr>
        <w:t xml:space="preserve"> groups</w:t>
      </w:r>
      <w:r w:rsidR="00FB47B8">
        <w:rPr>
          <w:rFonts w:ascii="Arial" w:hAnsi="Arial" w:cs="Arial"/>
          <w:sz w:val="24"/>
          <w:szCs w:val="24"/>
        </w:rPr>
        <w:t xml:space="preserve"> and organisations</w:t>
      </w:r>
      <w:r w:rsidRPr="004539A3">
        <w:rPr>
          <w:rFonts w:ascii="Arial" w:hAnsi="Arial" w:cs="Arial"/>
          <w:sz w:val="24"/>
          <w:szCs w:val="24"/>
        </w:rPr>
        <w:t xml:space="preserve"> applied for</w:t>
      </w:r>
      <w:r w:rsidR="006B5248">
        <w:rPr>
          <w:rFonts w:ascii="Arial" w:hAnsi="Arial" w:cs="Arial"/>
          <w:sz w:val="24"/>
          <w:szCs w:val="24"/>
        </w:rPr>
        <w:t xml:space="preserve"> funding in Year 2 of</w:t>
      </w:r>
      <w:r w:rsidRPr="004539A3">
        <w:rPr>
          <w:rFonts w:ascii="Arial" w:hAnsi="Arial" w:cs="Arial"/>
          <w:sz w:val="24"/>
          <w:szCs w:val="24"/>
        </w:rPr>
        <w:t xml:space="preserve"> the Scottish Government</w:t>
      </w:r>
      <w:r w:rsidR="006B5248">
        <w:rPr>
          <w:rFonts w:ascii="Arial" w:hAnsi="Arial" w:cs="Arial"/>
          <w:sz w:val="24"/>
          <w:szCs w:val="24"/>
        </w:rPr>
        <w:t>’</w:t>
      </w:r>
      <w:r w:rsidRPr="004539A3">
        <w:rPr>
          <w:rFonts w:ascii="Arial" w:hAnsi="Arial" w:cs="Arial"/>
          <w:sz w:val="24"/>
          <w:szCs w:val="24"/>
        </w:rPr>
        <w:t xml:space="preserve">s Communities Mental Health and </w:t>
      </w:r>
      <w:r w:rsidR="00FA588C" w:rsidRPr="004539A3">
        <w:rPr>
          <w:rFonts w:ascii="Arial" w:hAnsi="Arial" w:cs="Arial"/>
          <w:sz w:val="24"/>
          <w:szCs w:val="24"/>
        </w:rPr>
        <w:t>Wellbeing</w:t>
      </w:r>
      <w:r w:rsidRPr="004539A3">
        <w:rPr>
          <w:rFonts w:ascii="Arial" w:hAnsi="Arial" w:cs="Arial"/>
          <w:sz w:val="24"/>
          <w:szCs w:val="24"/>
        </w:rPr>
        <w:t xml:space="preserve"> fund</w:t>
      </w:r>
      <w:r w:rsidR="009430E2" w:rsidRPr="004539A3">
        <w:rPr>
          <w:rFonts w:ascii="Arial" w:hAnsi="Arial" w:cs="Arial"/>
          <w:sz w:val="24"/>
          <w:szCs w:val="24"/>
        </w:rPr>
        <w:t>,</w:t>
      </w:r>
      <w:r w:rsidRPr="004539A3">
        <w:rPr>
          <w:rFonts w:ascii="Arial" w:hAnsi="Arial" w:cs="Arial"/>
          <w:sz w:val="24"/>
          <w:szCs w:val="24"/>
        </w:rPr>
        <w:t xml:space="preserve"> leading to an ask of nearly </w:t>
      </w:r>
      <w:r w:rsidRPr="006B5248">
        <w:rPr>
          <w:rFonts w:ascii="Arial" w:hAnsi="Arial" w:cs="Arial"/>
          <w:b/>
          <w:bCs/>
          <w:sz w:val="24"/>
          <w:szCs w:val="24"/>
        </w:rPr>
        <w:t>£1.</w:t>
      </w:r>
      <w:r w:rsidR="007608E0" w:rsidRPr="006B5248">
        <w:rPr>
          <w:rFonts w:ascii="Arial" w:hAnsi="Arial" w:cs="Arial"/>
          <w:b/>
          <w:bCs/>
          <w:sz w:val="24"/>
          <w:szCs w:val="24"/>
        </w:rPr>
        <w:t>012</w:t>
      </w:r>
      <w:r w:rsidR="007608E0">
        <w:rPr>
          <w:rFonts w:ascii="Arial" w:hAnsi="Arial" w:cs="Arial"/>
          <w:sz w:val="24"/>
          <w:szCs w:val="24"/>
        </w:rPr>
        <w:t xml:space="preserve"> </w:t>
      </w:r>
      <w:r w:rsidRPr="004539A3">
        <w:rPr>
          <w:rFonts w:ascii="Arial" w:hAnsi="Arial" w:cs="Arial"/>
          <w:sz w:val="24"/>
          <w:szCs w:val="24"/>
        </w:rPr>
        <w:t xml:space="preserve">million from the total fund of </w:t>
      </w:r>
      <w:r w:rsidRPr="006B5248">
        <w:rPr>
          <w:rFonts w:ascii="Arial" w:hAnsi="Arial" w:cs="Arial"/>
          <w:b/>
          <w:bCs/>
          <w:sz w:val="24"/>
          <w:szCs w:val="24"/>
        </w:rPr>
        <w:t>£40</w:t>
      </w:r>
      <w:r w:rsidR="007608E0" w:rsidRPr="006B5248">
        <w:rPr>
          <w:rFonts w:ascii="Arial" w:hAnsi="Arial" w:cs="Arial"/>
          <w:b/>
          <w:bCs/>
          <w:sz w:val="24"/>
          <w:szCs w:val="24"/>
        </w:rPr>
        <w:t>4,782</w:t>
      </w:r>
      <w:r w:rsidRPr="004539A3">
        <w:rPr>
          <w:rFonts w:ascii="Arial" w:hAnsi="Arial" w:cs="Arial"/>
          <w:sz w:val="24"/>
          <w:szCs w:val="24"/>
        </w:rPr>
        <w:t>.  In a</w:t>
      </w:r>
      <w:r w:rsidR="00384377">
        <w:rPr>
          <w:rFonts w:ascii="Arial" w:hAnsi="Arial" w:cs="Arial"/>
          <w:sz w:val="24"/>
          <w:szCs w:val="24"/>
        </w:rPr>
        <w:t xml:space="preserve"> remarkable </w:t>
      </w:r>
      <w:r w:rsidR="009430E2" w:rsidRPr="004539A3">
        <w:rPr>
          <w:rFonts w:ascii="Arial" w:hAnsi="Arial" w:cs="Arial"/>
          <w:sz w:val="24"/>
          <w:szCs w:val="24"/>
        </w:rPr>
        <w:t xml:space="preserve">outcome </w:t>
      </w:r>
      <w:r w:rsidR="00384377">
        <w:rPr>
          <w:rFonts w:ascii="Arial" w:hAnsi="Arial" w:cs="Arial"/>
          <w:sz w:val="24"/>
          <w:szCs w:val="24"/>
        </w:rPr>
        <w:t xml:space="preserve">from </w:t>
      </w:r>
      <w:r w:rsidR="009430E2" w:rsidRPr="004539A3">
        <w:rPr>
          <w:rFonts w:ascii="Arial" w:hAnsi="Arial" w:cs="Arial"/>
          <w:sz w:val="24"/>
          <w:szCs w:val="24"/>
        </w:rPr>
        <w:t>the process, led by Arran Community and Voluntary Service</w:t>
      </w:r>
      <w:r w:rsidR="00B712A2">
        <w:rPr>
          <w:rFonts w:ascii="Arial" w:hAnsi="Arial" w:cs="Arial"/>
          <w:sz w:val="24"/>
          <w:szCs w:val="24"/>
        </w:rPr>
        <w:t xml:space="preserve"> (Arran CVS</w:t>
      </w:r>
      <w:r w:rsidR="006B5248">
        <w:rPr>
          <w:rFonts w:ascii="Arial" w:hAnsi="Arial" w:cs="Arial"/>
          <w:sz w:val="24"/>
          <w:szCs w:val="24"/>
        </w:rPr>
        <w:t>)</w:t>
      </w:r>
      <w:r w:rsidR="00A54F1A">
        <w:rPr>
          <w:rFonts w:ascii="Arial" w:hAnsi="Arial" w:cs="Arial"/>
          <w:sz w:val="24"/>
          <w:szCs w:val="24"/>
        </w:rPr>
        <w:t>,</w:t>
      </w:r>
      <w:r w:rsidR="009430E2" w:rsidRPr="004539A3">
        <w:rPr>
          <w:rFonts w:ascii="Arial" w:hAnsi="Arial" w:cs="Arial"/>
          <w:sz w:val="24"/>
          <w:szCs w:val="24"/>
        </w:rPr>
        <w:t xml:space="preserve"> partner in the Third Sector Interface North Ayrshire</w:t>
      </w:r>
      <w:r w:rsidR="00B161EF" w:rsidRPr="004539A3">
        <w:rPr>
          <w:rFonts w:ascii="Arial" w:hAnsi="Arial" w:cs="Arial"/>
          <w:sz w:val="24"/>
          <w:szCs w:val="24"/>
        </w:rPr>
        <w:t xml:space="preserve"> (TSI)</w:t>
      </w:r>
      <w:r w:rsidR="009430E2" w:rsidRPr="004539A3">
        <w:rPr>
          <w:rFonts w:ascii="Arial" w:hAnsi="Arial" w:cs="Arial"/>
          <w:sz w:val="24"/>
          <w:szCs w:val="24"/>
        </w:rPr>
        <w:t xml:space="preserve">, </w:t>
      </w:r>
      <w:r w:rsidR="007608E0">
        <w:rPr>
          <w:rFonts w:ascii="Arial" w:hAnsi="Arial" w:cs="Arial"/>
          <w:sz w:val="24"/>
          <w:szCs w:val="24"/>
        </w:rPr>
        <w:t xml:space="preserve">The Green Health Partnership, and </w:t>
      </w:r>
      <w:r w:rsidR="009430E2" w:rsidRPr="004539A3">
        <w:rPr>
          <w:rFonts w:ascii="Arial" w:hAnsi="Arial" w:cs="Arial"/>
          <w:sz w:val="24"/>
          <w:szCs w:val="24"/>
        </w:rPr>
        <w:t>statutory partners</w:t>
      </w:r>
      <w:r w:rsidR="006B5248">
        <w:rPr>
          <w:rFonts w:ascii="Arial" w:hAnsi="Arial" w:cs="Arial"/>
          <w:sz w:val="24"/>
          <w:szCs w:val="24"/>
        </w:rPr>
        <w:t>,</w:t>
      </w:r>
      <w:r w:rsidR="009430E2" w:rsidRPr="004539A3">
        <w:rPr>
          <w:rFonts w:ascii="Arial" w:hAnsi="Arial" w:cs="Arial"/>
          <w:sz w:val="24"/>
          <w:szCs w:val="24"/>
        </w:rPr>
        <w:t xml:space="preserve"> dug deep to </w:t>
      </w:r>
      <w:r w:rsidR="007608E0">
        <w:rPr>
          <w:rFonts w:ascii="Arial" w:hAnsi="Arial" w:cs="Arial"/>
          <w:sz w:val="24"/>
          <w:szCs w:val="24"/>
        </w:rPr>
        <w:t xml:space="preserve">top up the funding to </w:t>
      </w:r>
      <w:r w:rsidR="007608E0" w:rsidRPr="006B5248">
        <w:rPr>
          <w:rFonts w:ascii="Arial" w:hAnsi="Arial" w:cs="Arial"/>
          <w:b/>
          <w:bCs/>
          <w:sz w:val="24"/>
          <w:szCs w:val="24"/>
        </w:rPr>
        <w:t>£506,982</w:t>
      </w:r>
      <w:r w:rsidR="00136397" w:rsidRPr="004539A3">
        <w:rPr>
          <w:rFonts w:ascii="Arial" w:hAnsi="Arial" w:cs="Arial"/>
          <w:sz w:val="24"/>
          <w:szCs w:val="24"/>
        </w:rPr>
        <w:t xml:space="preserve"> </w:t>
      </w:r>
      <w:r w:rsidR="009430E2" w:rsidRPr="004539A3">
        <w:rPr>
          <w:rFonts w:ascii="Arial" w:hAnsi="Arial" w:cs="Arial"/>
          <w:sz w:val="24"/>
          <w:szCs w:val="24"/>
        </w:rPr>
        <w:t>and boost the benefits that the wealth of projects will bring to the people of North Ayrshire.</w:t>
      </w:r>
      <w:r w:rsidR="006B5248">
        <w:rPr>
          <w:rFonts w:ascii="Arial" w:hAnsi="Arial" w:cs="Arial"/>
          <w:sz w:val="24"/>
          <w:szCs w:val="24"/>
        </w:rPr>
        <w:t xml:space="preserve"> </w:t>
      </w:r>
      <w:r w:rsidR="006B5248" w:rsidRPr="006B5248">
        <w:rPr>
          <w:rFonts w:ascii="Arial" w:hAnsi="Arial" w:cs="Arial"/>
          <w:sz w:val="24"/>
          <w:szCs w:val="24"/>
        </w:rPr>
        <w:t xml:space="preserve">Just over </w:t>
      </w:r>
      <w:r w:rsidR="006B5248" w:rsidRPr="006B5248">
        <w:rPr>
          <w:rFonts w:ascii="Arial" w:hAnsi="Arial" w:cs="Arial"/>
          <w:b/>
          <w:bCs/>
          <w:sz w:val="24"/>
          <w:szCs w:val="24"/>
        </w:rPr>
        <w:t>£30,000</w:t>
      </w:r>
      <w:r w:rsidR="006B5248" w:rsidRPr="006B5248">
        <w:rPr>
          <w:rFonts w:ascii="Arial" w:hAnsi="Arial" w:cs="Arial"/>
          <w:sz w:val="24"/>
          <w:szCs w:val="24"/>
        </w:rPr>
        <w:t xml:space="preserve"> of this year’s awards have come from the Children, Young People &amp; Families Mental Health &amp; Wellbeing Fund, which has allowed a range of projects that focus on the mental wellbeing of young people and families, and that compliment many of the adult projects, also to be funded</w:t>
      </w:r>
      <w:r w:rsidR="006B5248">
        <w:rPr>
          <w:rFonts w:ascii="Arial" w:hAnsi="Arial" w:cs="Arial"/>
          <w:sz w:val="24"/>
          <w:szCs w:val="24"/>
        </w:rPr>
        <w:t xml:space="preserve"> this year</w:t>
      </w:r>
      <w:r w:rsidR="006B5248" w:rsidRPr="006B5248">
        <w:rPr>
          <w:rFonts w:ascii="Arial" w:hAnsi="Arial" w:cs="Arial"/>
          <w:sz w:val="24"/>
          <w:szCs w:val="24"/>
        </w:rPr>
        <w:t>.</w:t>
      </w:r>
    </w:p>
    <w:p w14:paraId="773DC3B4" w14:textId="40C2031B" w:rsidR="009430E2" w:rsidRDefault="009430E2">
      <w:pPr>
        <w:rPr>
          <w:rFonts w:ascii="Arial" w:hAnsi="Arial" w:cs="Arial"/>
          <w:sz w:val="24"/>
          <w:szCs w:val="24"/>
        </w:rPr>
      </w:pPr>
      <w:r w:rsidRPr="004539A3">
        <w:rPr>
          <w:rFonts w:ascii="Arial" w:hAnsi="Arial" w:cs="Arial"/>
          <w:sz w:val="24"/>
          <w:szCs w:val="24"/>
        </w:rPr>
        <w:t xml:space="preserve">Partners </w:t>
      </w:r>
      <w:r w:rsidR="00BB4828">
        <w:rPr>
          <w:rFonts w:ascii="Arial" w:hAnsi="Arial" w:cs="Arial"/>
          <w:sz w:val="24"/>
          <w:szCs w:val="24"/>
        </w:rPr>
        <w:t>from Health and Social Care,</w:t>
      </w:r>
      <w:r w:rsidR="009904B1">
        <w:rPr>
          <w:rFonts w:ascii="Arial" w:hAnsi="Arial" w:cs="Arial"/>
          <w:sz w:val="24"/>
          <w:szCs w:val="24"/>
        </w:rPr>
        <w:t xml:space="preserve"> </w:t>
      </w:r>
      <w:r w:rsidR="00BB4828">
        <w:rPr>
          <w:rFonts w:ascii="Arial" w:hAnsi="Arial" w:cs="Arial"/>
          <w:sz w:val="24"/>
          <w:szCs w:val="24"/>
        </w:rPr>
        <w:t xml:space="preserve">Community Planning, other organisational </w:t>
      </w:r>
      <w:r w:rsidR="006B5248">
        <w:rPr>
          <w:rFonts w:ascii="Arial" w:hAnsi="Arial" w:cs="Arial"/>
          <w:sz w:val="24"/>
          <w:szCs w:val="24"/>
        </w:rPr>
        <w:t>representatives,</w:t>
      </w:r>
      <w:r w:rsidR="00BB4828" w:rsidRPr="004539A3">
        <w:rPr>
          <w:rFonts w:ascii="Arial" w:hAnsi="Arial" w:cs="Arial"/>
          <w:sz w:val="24"/>
          <w:szCs w:val="24"/>
        </w:rPr>
        <w:t xml:space="preserve"> </w:t>
      </w:r>
      <w:r w:rsidRPr="004539A3">
        <w:rPr>
          <w:rFonts w:ascii="Arial" w:hAnsi="Arial" w:cs="Arial"/>
          <w:sz w:val="24"/>
          <w:szCs w:val="24"/>
        </w:rPr>
        <w:t>and people with lived experience</w:t>
      </w:r>
      <w:r w:rsidR="006B5248">
        <w:rPr>
          <w:rFonts w:ascii="Arial" w:hAnsi="Arial" w:cs="Arial"/>
          <w:sz w:val="24"/>
          <w:szCs w:val="24"/>
        </w:rPr>
        <w:t>,</w:t>
      </w:r>
      <w:r w:rsidRPr="004539A3">
        <w:rPr>
          <w:rFonts w:ascii="Arial" w:hAnsi="Arial" w:cs="Arial"/>
          <w:sz w:val="24"/>
          <w:szCs w:val="24"/>
        </w:rPr>
        <w:t xml:space="preserve"> were </w:t>
      </w:r>
      <w:r w:rsidR="00625359">
        <w:rPr>
          <w:rFonts w:ascii="Arial" w:hAnsi="Arial" w:cs="Arial"/>
          <w:sz w:val="24"/>
          <w:szCs w:val="24"/>
        </w:rPr>
        <w:t xml:space="preserve">brought together through </w:t>
      </w:r>
      <w:r w:rsidR="00BB4828">
        <w:rPr>
          <w:rFonts w:ascii="Arial" w:hAnsi="Arial" w:cs="Arial"/>
          <w:sz w:val="24"/>
          <w:szCs w:val="24"/>
        </w:rPr>
        <w:t>pre-</w:t>
      </w:r>
      <w:r w:rsidR="00625359">
        <w:rPr>
          <w:rFonts w:ascii="Arial" w:hAnsi="Arial" w:cs="Arial"/>
          <w:sz w:val="24"/>
          <w:szCs w:val="24"/>
        </w:rPr>
        <w:t>existing positive TSI relationships</w:t>
      </w:r>
      <w:r w:rsidR="006B5248">
        <w:rPr>
          <w:rFonts w:ascii="Arial" w:hAnsi="Arial" w:cs="Arial"/>
          <w:sz w:val="24"/>
          <w:szCs w:val="24"/>
        </w:rPr>
        <w:t>,</w:t>
      </w:r>
      <w:r w:rsidR="00A84F79">
        <w:rPr>
          <w:rFonts w:ascii="Arial" w:hAnsi="Arial" w:cs="Arial"/>
          <w:sz w:val="24"/>
          <w:szCs w:val="24"/>
        </w:rPr>
        <w:t xml:space="preserve"> </w:t>
      </w:r>
      <w:r w:rsidR="009904B1" w:rsidRPr="004539A3">
        <w:rPr>
          <w:rFonts w:ascii="Arial" w:hAnsi="Arial" w:cs="Arial"/>
          <w:sz w:val="24"/>
          <w:szCs w:val="24"/>
        </w:rPr>
        <w:t>to review and discuss the applications over a</w:t>
      </w:r>
      <w:r w:rsidR="007608E0">
        <w:rPr>
          <w:rFonts w:ascii="Arial" w:hAnsi="Arial" w:cs="Arial"/>
          <w:sz w:val="24"/>
          <w:szCs w:val="24"/>
        </w:rPr>
        <w:t xml:space="preserve"> 12</w:t>
      </w:r>
      <w:r w:rsidR="009904B1" w:rsidRPr="004539A3">
        <w:rPr>
          <w:rFonts w:ascii="Arial" w:hAnsi="Arial" w:cs="Arial"/>
          <w:sz w:val="24"/>
          <w:szCs w:val="24"/>
        </w:rPr>
        <w:t xml:space="preserve">-week period.  </w:t>
      </w:r>
      <w:r w:rsidR="00625359" w:rsidRPr="004539A3">
        <w:rPr>
          <w:rFonts w:ascii="Arial" w:hAnsi="Arial" w:cs="Arial"/>
          <w:sz w:val="24"/>
          <w:szCs w:val="24"/>
        </w:rPr>
        <w:t xml:space="preserve">The process highlighted the many </w:t>
      </w:r>
      <w:proofErr w:type="gramStart"/>
      <w:r w:rsidR="00625359" w:rsidRPr="004539A3">
        <w:rPr>
          <w:rFonts w:ascii="Arial" w:hAnsi="Arial" w:cs="Arial"/>
          <w:sz w:val="24"/>
          <w:szCs w:val="24"/>
        </w:rPr>
        <w:t>worthy</w:t>
      </w:r>
      <w:proofErr w:type="gramEnd"/>
      <w:r w:rsidR="00211102">
        <w:rPr>
          <w:rFonts w:ascii="Arial" w:hAnsi="Arial" w:cs="Arial"/>
          <w:sz w:val="24"/>
          <w:szCs w:val="24"/>
        </w:rPr>
        <w:t xml:space="preserve">, </w:t>
      </w:r>
      <w:r w:rsidR="00625359">
        <w:rPr>
          <w:rFonts w:ascii="Arial" w:hAnsi="Arial" w:cs="Arial"/>
          <w:sz w:val="24"/>
          <w:szCs w:val="24"/>
        </w:rPr>
        <w:t>creative</w:t>
      </w:r>
      <w:r w:rsidR="007608E0">
        <w:rPr>
          <w:rFonts w:ascii="Arial" w:hAnsi="Arial" w:cs="Arial"/>
          <w:sz w:val="24"/>
          <w:szCs w:val="24"/>
        </w:rPr>
        <w:t>,</w:t>
      </w:r>
      <w:r w:rsidR="00625359" w:rsidRPr="004539A3">
        <w:rPr>
          <w:rFonts w:ascii="Arial" w:hAnsi="Arial" w:cs="Arial"/>
          <w:sz w:val="24"/>
          <w:szCs w:val="24"/>
        </w:rPr>
        <w:t xml:space="preserve"> locally driven projects from groups who had grown in strength to meet local needs during the pandemic.</w:t>
      </w:r>
    </w:p>
    <w:p w14:paraId="548D5721" w14:textId="02951D2A" w:rsidR="00C118D8" w:rsidRPr="004539A3" w:rsidRDefault="00C118D8">
      <w:pPr>
        <w:rPr>
          <w:rFonts w:ascii="Arial" w:hAnsi="Arial" w:cs="Arial"/>
          <w:sz w:val="24"/>
          <w:szCs w:val="24"/>
        </w:rPr>
      </w:pPr>
      <w:r>
        <w:rPr>
          <w:rFonts w:ascii="Arial" w:hAnsi="Arial" w:cs="Arial"/>
          <w:sz w:val="24"/>
          <w:szCs w:val="24"/>
        </w:rPr>
        <w:t xml:space="preserve">Lesley Forsyth, Senior Manager at North Ayrshire Council said “The challenges relating to mental health and wellbeing as a result of peoples lived experiences over the last </w:t>
      </w:r>
      <w:r w:rsidR="007608E0">
        <w:rPr>
          <w:rFonts w:ascii="Arial" w:hAnsi="Arial" w:cs="Arial"/>
          <w:sz w:val="24"/>
          <w:szCs w:val="24"/>
        </w:rPr>
        <w:t>few years</w:t>
      </w:r>
      <w:r>
        <w:rPr>
          <w:rFonts w:ascii="Arial" w:hAnsi="Arial" w:cs="Arial"/>
          <w:sz w:val="24"/>
          <w:szCs w:val="24"/>
        </w:rPr>
        <w:t xml:space="preserve"> is immense. The awards being made via this funding highlights the wide range of innovative and creative ideas that local communities have developed to assist in delivering local solutions. It’s truly amazing to see the diverse range of community groups and their different approaches come together in this way - all with the aim of addressing the important issue of caring for our mental health.”</w:t>
      </w:r>
    </w:p>
    <w:p w14:paraId="57E47840" w14:textId="44800E24" w:rsidR="000A4465" w:rsidRPr="009B3248" w:rsidRDefault="00B161EF">
      <w:pPr>
        <w:rPr>
          <w:rFonts w:ascii="Arial" w:hAnsi="Arial" w:cs="Arial"/>
          <w:sz w:val="24"/>
          <w:szCs w:val="24"/>
        </w:rPr>
      </w:pPr>
      <w:r w:rsidRPr="004539A3">
        <w:rPr>
          <w:rFonts w:ascii="Arial" w:hAnsi="Arial" w:cs="Arial"/>
          <w:sz w:val="24"/>
          <w:szCs w:val="24"/>
        </w:rPr>
        <w:t>Vicki Yuill, Chief Officer of Arran C</w:t>
      </w:r>
      <w:r w:rsidR="00B712A2">
        <w:rPr>
          <w:rFonts w:ascii="Arial" w:hAnsi="Arial" w:cs="Arial"/>
          <w:sz w:val="24"/>
          <w:szCs w:val="24"/>
        </w:rPr>
        <w:t>VS</w:t>
      </w:r>
      <w:r w:rsidRPr="004539A3">
        <w:rPr>
          <w:rFonts w:ascii="Arial" w:hAnsi="Arial" w:cs="Arial"/>
          <w:sz w:val="24"/>
          <w:szCs w:val="24"/>
        </w:rPr>
        <w:t xml:space="preserve"> said, </w:t>
      </w:r>
      <w:r w:rsidR="00B93866" w:rsidRPr="004539A3">
        <w:rPr>
          <w:rFonts w:ascii="Arial" w:hAnsi="Arial" w:cs="Arial"/>
          <w:sz w:val="24"/>
          <w:szCs w:val="24"/>
        </w:rPr>
        <w:t xml:space="preserve">‘the strength of applications received </w:t>
      </w:r>
      <w:r w:rsidR="003B132D" w:rsidRPr="004539A3">
        <w:rPr>
          <w:rFonts w:ascii="Arial" w:hAnsi="Arial" w:cs="Arial"/>
          <w:sz w:val="24"/>
          <w:szCs w:val="24"/>
        </w:rPr>
        <w:t xml:space="preserve">have been phenomenal and highlights </w:t>
      </w:r>
      <w:r w:rsidR="00B650E8">
        <w:rPr>
          <w:rFonts w:ascii="Arial" w:hAnsi="Arial" w:cs="Arial"/>
          <w:sz w:val="24"/>
          <w:szCs w:val="24"/>
        </w:rPr>
        <w:t xml:space="preserve">the </w:t>
      </w:r>
      <w:r w:rsidR="00C118D8">
        <w:rPr>
          <w:rFonts w:ascii="Arial" w:hAnsi="Arial" w:cs="Arial"/>
          <w:sz w:val="24"/>
          <w:szCs w:val="24"/>
        </w:rPr>
        <w:t xml:space="preserve">quality </w:t>
      </w:r>
      <w:r w:rsidR="005E3C1B">
        <w:rPr>
          <w:rFonts w:ascii="Arial" w:hAnsi="Arial" w:cs="Arial"/>
          <w:sz w:val="24"/>
          <w:szCs w:val="24"/>
        </w:rPr>
        <w:t>of</w:t>
      </w:r>
      <w:r w:rsidR="003B132D" w:rsidRPr="004539A3">
        <w:rPr>
          <w:rFonts w:ascii="Arial" w:hAnsi="Arial" w:cs="Arial"/>
          <w:sz w:val="24"/>
          <w:szCs w:val="24"/>
        </w:rPr>
        <w:t xml:space="preserve"> </w:t>
      </w:r>
      <w:r w:rsidR="006B5248">
        <w:rPr>
          <w:rFonts w:ascii="Arial" w:hAnsi="Arial" w:cs="Arial"/>
          <w:sz w:val="24"/>
          <w:szCs w:val="24"/>
        </w:rPr>
        <w:t>local groups and organisations in our communities. B</w:t>
      </w:r>
      <w:r w:rsidR="006B5248" w:rsidRPr="001536A1">
        <w:rPr>
          <w:rFonts w:ascii="Arial" w:hAnsi="Arial" w:cs="Arial"/>
          <w:sz w:val="24"/>
          <w:szCs w:val="24"/>
        </w:rPr>
        <w:t>uilding on the success of Year 1, the Year 2</w:t>
      </w:r>
      <w:r w:rsidR="006B5248">
        <w:rPr>
          <w:rFonts w:ascii="Arial" w:hAnsi="Arial" w:cs="Arial"/>
          <w:sz w:val="24"/>
          <w:szCs w:val="24"/>
        </w:rPr>
        <w:t xml:space="preserve"> funded projects, driven by locally recognised and developed solutions, will continue to create impact,</w:t>
      </w:r>
      <w:r w:rsidR="006B5248" w:rsidRPr="001536A1">
        <w:rPr>
          <w:rFonts w:ascii="Arial" w:hAnsi="Arial" w:cs="Arial"/>
          <w:sz w:val="24"/>
          <w:szCs w:val="24"/>
        </w:rPr>
        <w:t xml:space="preserve"> enhance, and improve support where it is needed most</w:t>
      </w:r>
      <w:r w:rsidR="006B5248">
        <w:rPr>
          <w:rFonts w:ascii="Arial" w:hAnsi="Arial" w:cs="Arial"/>
          <w:sz w:val="24"/>
          <w:szCs w:val="24"/>
        </w:rPr>
        <w:t>.</w:t>
      </w:r>
      <w:r w:rsidR="00384377">
        <w:rPr>
          <w:rFonts w:ascii="Arial" w:hAnsi="Arial" w:cs="Arial"/>
          <w:sz w:val="24"/>
          <w:szCs w:val="24"/>
        </w:rPr>
        <w:t xml:space="preserve"> </w:t>
      </w:r>
      <w:r w:rsidR="001C12A9">
        <w:rPr>
          <w:rFonts w:ascii="Arial" w:hAnsi="Arial" w:cs="Arial"/>
          <w:sz w:val="24"/>
          <w:szCs w:val="24"/>
        </w:rPr>
        <w:t xml:space="preserve">It was undoubtedly the opportunity for partners to </w:t>
      </w:r>
      <w:r w:rsidR="00D20E30">
        <w:rPr>
          <w:rFonts w:ascii="Arial" w:hAnsi="Arial" w:cs="Arial"/>
          <w:sz w:val="24"/>
          <w:szCs w:val="24"/>
        </w:rPr>
        <w:t xml:space="preserve">read about </w:t>
      </w:r>
      <w:r w:rsidR="003F22D8">
        <w:rPr>
          <w:rFonts w:ascii="Arial" w:hAnsi="Arial" w:cs="Arial"/>
          <w:sz w:val="24"/>
          <w:szCs w:val="24"/>
        </w:rPr>
        <w:t>the planned activities</w:t>
      </w:r>
      <w:r w:rsidR="001C12A9">
        <w:rPr>
          <w:rFonts w:ascii="Arial" w:hAnsi="Arial" w:cs="Arial"/>
          <w:sz w:val="24"/>
          <w:szCs w:val="24"/>
        </w:rPr>
        <w:t xml:space="preserve"> which led to the </w:t>
      </w:r>
      <w:r w:rsidR="00D20E30">
        <w:rPr>
          <w:rFonts w:ascii="Arial" w:hAnsi="Arial" w:cs="Arial"/>
          <w:sz w:val="24"/>
          <w:szCs w:val="24"/>
        </w:rPr>
        <w:t>overwhelming support receiv</w:t>
      </w:r>
      <w:r w:rsidR="009904B1">
        <w:rPr>
          <w:rFonts w:ascii="Arial" w:hAnsi="Arial" w:cs="Arial"/>
          <w:sz w:val="24"/>
          <w:szCs w:val="24"/>
        </w:rPr>
        <w:t>ed.</w:t>
      </w:r>
      <w:r w:rsidR="008A291A">
        <w:rPr>
          <w:rFonts w:ascii="Arial" w:hAnsi="Arial" w:cs="Arial"/>
          <w:sz w:val="24"/>
          <w:szCs w:val="24"/>
        </w:rPr>
        <w:t xml:space="preserve"> </w:t>
      </w:r>
      <w:r w:rsidR="00DB3C0B">
        <w:rPr>
          <w:rFonts w:ascii="Arial" w:hAnsi="Arial" w:cs="Arial"/>
          <w:sz w:val="24"/>
          <w:szCs w:val="24"/>
        </w:rPr>
        <w:t xml:space="preserve">This has been a great </w:t>
      </w:r>
      <w:r w:rsidR="00F5742D">
        <w:rPr>
          <w:rFonts w:ascii="Arial" w:hAnsi="Arial" w:cs="Arial"/>
          <w:sz w:val="24"/>
          <w:szCs w:val="24"/>
        </w:rPr>
        <w:t>chance</w:t>
      </w:r>
      <w:r w:rsidR="00DB3C0B">
        <w:rPr>
          <w:rFonts w:ascii="Arial" w:hAnsi="Arial" w:cs="Arial"/>
          <w:sz w:val="24"/>
          <w:szCs w:val="24"/>
        </w:rPr>
        <w:t xml:space="preserve"> to learn more about the aspirations of our sector and w</w:t>
      </w:r>
      <w:r w:rsidR="00D42910">
        <w:rPr>
          <w:rFonts w:ascii="Arial" w:hAnsi="Arial" w:cs="Arial"/>
          <w:sz w:val="24"/>
          <w:szCs w:val="24"/>
        </w:rPr>
        <w:t>e look forward to contacting the groups and organisations wit</w:t>
      </w:r>
      <w:r w:rsidR="00DB3C0B">
        <w:rPr>
          <w:rFonts w:ascii="Arial" w:hAnsi="Arial" w:cs="Arial"/>
          <w:sz w:val="24"/>
          <w:szCs w:val="24"/>
        </w:rPr>
        <w:t>h</w:t>
      </w:r>
      <w:r w:rsidR="00D42910">
        <w:rPr>
          <w:rFonts w:ascii="Arial" w:hAnsi="Arial" w:cs="Arial"/>
          <w:sz w:val="24"/>
          <w:szCs w:val="24"/>
        </w:rPr>
        <w:t xml:space="preserve"> good news. </w:t>
      </w:r>
      <w:r w:rsidR="008474BF">
        <w:rPr>
          <w:rFonts w:ascii="Arial" w:hAnsi="Arial" w:cs="Arial"/>
          <w:sz w:val="24"/>
          <w:szCs w:val="24"/>
        </w:rPr>
        <w:t xml:space="preserve">For </w:t>
      </w:r>
      <w:r w:rsidR="003608E3">
        <w:rPr>
          <w:rFonts w:ascii="Arial" w:hAnsi="Arial" w:cs="Arial"/>
          <w:sz w:val="24"/>
          <w:szCs w:val="24"/>
        </w:rPr>
        <w:t xml:space="preserve">applications </w:t>
      </w:r>
      <w:r w:rsidR="00F241FC">
        <w:rPr>
          <w:rFonts w:ascii="Arial" w:hAnsi="Arial" w:cs="Arial"/>
          <w:sz w:val="24"/>
          <w:szCs w:val="24"/>
        </w:rPr>
        <w:t xml:space="preserve">which </w:t>
      </w:r>
      <w:r w:rsidR="003608E3">
        <w:rPr>
          <w:rFonts w:ascii="Arial" w:hAnsi="Arial" w:cs="Arial"/>
          <w:sz w:val="24"/>
          <w:szCs w:val="24"/>
        </w:rPr>
        <w:t>were not funded</w:t>
      </w:r>
      <w:r w:rsidR="008474BF">
        <w:rPr>
          <w:rFonts w:ascii="Arial" w:hAnsi="Arial" w:cs="Arial"/>
          <w:sz w:val="24"/>
          <w:szCs w:val="24"/>
        </w:rPr>
        <w:t>,</w:t>
      </w:r>
      <w:r w:rsidR="003608E3">
        <w:rPr>
          <w:rFonts w:ascii="Arial" w:hAnsi="Arial" w:cs="Arial"/>
          <w:sz w:val="24"/>
          <w:szCs w:val="24"/>
        </w:rPr>
        <w:t xml:space="preserve"> support </w:t>
      </w:r>
      <w:r w:rsidR="00167266">
        <w:rPr>
          <w:rFonts w:ascii="Arial" w:hAnsi="Arial" w:cs="Arial"/>
          <w:sz w:val="24"/>
          <w:szCs w:val="24"/>
        </w:rPr>
        <w:t>will be offered from</w:t>
      </w:r>
      <w:r w:rsidR="003608E3">
        <w:rPr>
          <w:rFonts w:ascii="Arial" w:hAnsi="Arial" w:cs="Arial"/>
          <w:sz w:val="24"/>
          <w:szCs w:val="24"/>
        </w:rPr>
        <w:t xml:space="preserve"> a development officer to </w:t>
      </w:r>
      <w:r w:rsidR="008004C6">
        <w:rPr>
          <w:rFonts w:ascii="Arial" w:hAnsi="Arial" w:cs="Arial"/>
          <w:sz w:val="24"/>
          <w:szCs w:val="24"/>
        </w:rPr>
        <w:t>source alternative funds</w:t>
      </w:r>
      <w:r w:rsidR="007A07BA">
        <w:rPr>
          <w:rFonts w:ascii="Arial" w:hAnsi="Arial" w:cs="Arial"/>
          <w:sz w:val="24"/>
          <w:szCs w:val="24"/>
        </w:rPr>
        <w:t xml:space="preserve">. </w:t>
      </w:r>
    </w:p>
    <w:sectPr w:rsidR="000A4465" w:rsidRPr="009B324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4465"/>
    <w:rsid w:val="000460A5"/>
    <w:rsid w:val="00067627"/>
    <w:rsid w:val="000A4465"/>
    <w:rsid w:val="000E46C5"/>
    <w:rsid w:val="001254A3"/>
    <w:rsid w:val="00136397"/>
    <w:rsid w:val="00151C2C"/>
    <w:rsid w:val="00167266"/>
    <w:rsid w:val="001C12A9"/>
    <w:rsid w:val="00211102"/>
    <w:rsid w:val="003608E3"/>
    <w:rsid w:val="00384377"/>
    <w:rsid w:val="003B132D"/>
    <w:rsid w:val="003F22D8"/>
    <w:rsid w:val="00416A60"/>
    <w:rsid w:val="004539A3"/>
    <w:rsid w:val="005A6D1B"/>
    <w:rsid w:val="005E3C1B"/>
    <w:rsid w:val="00625359"/>
    <w:rsid w:val="00674E40"/>
    <w:rsid w:val="006833EF"/>
    <w:rsid w:val="006B3185"/>
    <w:rsid w:val="006B5248"/>
    <w:rsid w:val="00706A56"/>
    <w:rsid w:val="007579B1"/>
    <w:rsid w:val="007608E0"/>
    <w:rsid w:val="007A07BA"/>
    <w:rsid w:val="007D3ADA"/>
    <w:rsid w:val="008004C6"/>
    <w:rsid w:val="00823AC6"/>
    <w:rsid w:val="00843767"/>
    <w:rsid w:val="008474BF"/>
    <w:rsid w:val="0087319E"/>
    <w:rsid w:val="008A291A"/>
    <w:rsid w:val="008C4BD2"/>
    <w:rsid w:val="009430E2"/>
    <w:rsid w:val="009904B1"/>
    <w:rsid w:val="009A1855"/>
    <w:rsid w:val="009B3248"/>
    <w:rsid w:val="009D3DBB"/>
    <w:rsid w:val="00A03322"/>
    <w:rsid w:val="00A04D39"/>
    <w:rsid w:val="00A54F1A"/>
    <w:rsid w:val="00A84F79"/>
    <w:rsid w:val="00B161EF"/>
    <w:rsid w:val="00B16CEF"/>
    <w:rsid w:val="00B650E8"/>
    <w:rsid w:val="00B712A2"/>
    <w:rsid w:val="00B90FCB"/>
    <w:rsid w:val="00B93866"/>
    <w:rsid w:val="00BB4828"/>
    <w:rsid w:val="00BD20B2"/>
    <w:rsid w:val="00BD6B19"/>
    <w:rsid w:val="00C06EF4"/>
    <w:rsid w:val="00C118D8"/>
    <w:rsid w:val="00C6009B"/>
    <w:rsid w:val="00D20E30"/>
    <w:rsid w:val="00D42910"/>
    <w:rsid w:val="00DB3C0B"/>
    <w:rsid w:val="00E302E9"/>
    <w:rsid w:val="00E600B0"/>
    <w:rsid w:val="00E95A06"/>
    <w:rsid w:val="00F241FC"/>
    <w:rsid w:val="00F32B72"/>
    <w:rsid w:val="00F5742D"/>
    <w:rsid w:val="00F62958"/>
    <w:rsid w:val="00F6424C"/>
    <w:rsid w:val="00FA588C"/>
    <w:rsid w:val="00FB47B8"/>
    <w:rsid w:val="00FC0670"/>
    <w:rsid w:val="00FF1F5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BF62D4"/>
  <w15:chartTrackingRefBased/>
  <w15:docId w15:val="{2B9D2A63-DA31-4FD8-B26C-9E93342B71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074394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439</Words>
  <Characters>2504</Characters>
  <Application>Microsoft Office Word</Application>
  <DocSecurity>4</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Vicki Yuill</dc:creator>
  <cp:keywords/>
  <dc:description/>
  <cp:lastModifiedBy>Ellie Bonner</cp:lastModifiedBy>
  <cp:revision>2</cp:revision>
  <dcterms:created xsi:type="dcterms:W3CDTF">2023-01-16T13:59:00Z</dcterms:created>
  <dcterms:modified xsi:type="dcterms:W3CDTF">2023-01-16T13:59:00Z</dcterms:modified>
</cp:coreProperties>
</file>